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6D219E87"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4778E1">
        <w:rPr>
          <w:rFonts w:ascii="Arial" w:hAnsi="Arial" w:cs="Arial"/>
          <w:color w:val="EE0000"/>
          <w:szCs w:val="22"/>
        </w:rPr>
        <w:t>stávajícího</w:t>
      </w:r>
      <w:r>
        <w:rPr>
          <w:rFonts w:ascii="Arial" w:hAnsi="Arial" w:cs="Arial"/>
          <w:szCs w:val="22"/>
        </w:rPr>
        <w:t xml:space="preserve"> </w:t>
      </w:r>
      <w:r w:rsidR="009E3A62" w:rsidRPr="00DE5008">
        <w:rPr>
          <w:rFonts w:ascii="Arial" w:hAnsi="Arial" w:cs="Arial"/>
          <w:color w:val="EE0000"/>
          <w:szCs w:val="22"/>
        </w:rPr>
        <w:t>rodinného domu (RD)</w:t>
      </w:r>
      <w:r w:rsidR="0091194F" w:rsidRPr="00DE5008">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Je navržena sest</w:t>
      </w:r>
      <w:r w:rsidR="002C7855">
        <w:rPr>
          <w:rFonts w:ascii="Arial" w:hAnsi="Arial" w:cs="Arial"/>
          <w:szCs w:val="22"/>
        </w:rPr>
        <w:t>a</w:t>
      </w:r>
      <w:r w:rsidR="00A96F02">
        <w:rPr>
          <w:rFonts w:ascii="Arial" w:hAnsi="Arial" w:cs="Arial"/>
          <w:szCs w:val="22"/>
        </w:rPr>
        <w:t>va</w:t>
      </w:r>
      <w:r>
        <w:rPr>
          <w:rFonts w:ascii="Arial" w:hAnsi="Arial" w:cs="Arial"/>
          <w:szCs w:val="22"/>
        </w:rPr>
        <w:t xml:space="preserve"> </w:t>
      </w:r>
      <w:r w:rsidR="002C7855">
        <w:rPr>
          <w:rFonts w:ascii="Arial" w:hAnsi="Arial" w:cs="Arial"/>
          <w:szCs w:val="22"/>
        </w:rPr>
        <w:t>D</w:t>
      </w:r>
      <w:r>
        <w:rPr>
          <w:rFonts w:ascii="Arial" w:hAnsi="Arial" w:cs="Arial"/>
          <w:szCs w:val="22"/>
        </w:rPr>
        <w:t xml:space="preserve">ČOV </w:t>
      </w:r>
      <w:r w:rsidR="002C7855">
        <w:rPr>
          <w:rFonts w:ascii="Arial" w:hAnsi="Arial" w:cs="Arial"/>
          <w:szCs w:val="22"/>
        </w:rPr>
        <w:t>(</w:t>
      </w:r>
      <w:r w:rsidR="006214E8">
        <w:rPr>
          <w:rFonts w:ascii="Arial" w:hAnsi="Arial" w:cs="Arial"/>
          <w:szCs w:val="22"/>
        </w:rPr>
        <w:t>U</w:t>
      </w:r>
      <w:r w:rsidR="00804E86">
        <w:rPr>
          <w:rFonts w:ascii="Arial" w:hAnsi="Arial" w:cs="Arial"/>
          <w:szCs w:val="22"/>
        </w:rPr>
        <w:t>6 + U2</w:t>
      </w:r>
      <w:r w:rsidR="002C7855">
        <w:rPr>
          <w:rFonts w:ascii="Arial" w:hAnsi="Arial" w:cs="Arial"/>
          <w:szCs w:val="22"/>
        </w:rPr>
        <w:t xml:space="preserve"> + </w:t>
      </w:r>
      <w:r w:rsidR="00804E86">
        <w:rPr>
          <w:rFonts w:ascii="Arial" w:hAnsi="Arial" w:cs="Arial"/>
          <w:szCs w:val="22"/>
        </w:rPr>
        <w:t>STMH15</w:t>
      </w:r>
      <w:r w:rsidR="002C7855">
        <w:rPr>
          <w:rFonts w:ascii="Arial" w:hAnsi="Arial" w:cs="Arial"/>
          <w:szCs w:val="22"/>
        </w:rPr>
        <w:t xml:space="preserve">) </w:t>
      </w:r>
      <w:r>
        <w:rPr>
          <w:rFonts w:ascii="Arial" w:hAnsi="Arial" w:cs="Arial"/>
          <w:szCs w:val="22"/>
        </w:rPr>
        <w:t xml:space="preserve">a vsakování přečištěných odpadních vod přes vsakovací objekt do vod podzemních v souladu s platnou legislativou a HDG posudkem.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50540EA4" w14:textId="77777777" w:rsidR="00B36435" w:rsidRDefault="00B36435" w:rsidP="00B36435">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43C28E5B" w14:textId="77777777" w:rsidR="00B36435" w:rsidRDefault="00B36435" w:rsidP="003B73DA">
      <w:pPr>
        <w:tabs>
          <w:tab w:val="left" w:pos="709"/>
        </w:tabs>
        <w:spacing w:line="0" w:lineRule="atLeast"/>
        <w:ind w:left="426" w:firstLine="283"/>
        <w:jc w:val="both"/>
        <w:rPr>
          <w:rFonts w:ascii="Arial" w:hAnsi="Arial" w:cs="Arial"/>
          <w:szCs w:val="22"/>
        </w:rPr>
      </w:pPr>
    </w:p>
    <w:p w14:paraId="512AE650" w14:textId="52C28D6C" w:rsidR="00373B5A" w:rsidRPr="00373B5A" w:rsidRDefault="00373B5A" w:rsidP="003B73DA">
      <w:pPr>
        <w:tabs>
          <w:tab w:val="left" w:pos="426"/>
          <w:tab w:val="left" w:pos="709"/>
        </w:tabs>
        <w:spacing w:line="0" w:lineRule="atLeast"/>
        <w:ind w:firstLine="283"/>
        <w:jc w:val="both"/>
        <w:rPr>
          <w:rFonts w:ascii="Arial" w:hAnsi="Arial" w:cs="Arial"/>
          <w:u w:val="single"/>
        </w:rPr>
      </w:pPr>
      <w:r w:rsidRPr="00373B5A">
        <w:rPr>
          <w:rFonts w:ascii="Arial" w:hAnsi="Arial" w:cs="Arial"/>
        </w:rPr>
        <w:tab/>
      </w:r>
      <w:proofErr w:type="gramStart"/>
      <w:r w:rsidRPr="00373B5A">
        <w:rPr>
          <w:rFonts w:ascii="Arial" w:hAnsi="Arial" w:cs="Arial"/>
          <w:u w:val="single"/>
        </w:rPr>
        <w:t>Hydrogeologické  vyjádření</w:t>
      </w:r>
      <w:proofErr w:type="gramEnd"/>
      <w:r w:rsidRPr="00373B5A">
        <w:rPr>
          <w:rFonts w:ascii="Arial" w:hAnsi="Arial" w:cs="Arial"/>
          <w:u w:val="single"/>
        </w:rPr>
        <w:t xml:space="preserve">  </w:t>
      </w:r>
      <w:proofErr w:type="gramStart"/>
      <w:r w:rsidRPr="00373B5A">
        <w:rPr>
          <w:rFonts w:ascii="Arial" w:hAnsi="Arial" w:cs="Arial"/>
          <w:u w:val="single"/>
        </w:rPr>
        <w:t>k  povolení</w:t>
      </w:r>
      <w:proofErr w:type="gramEnd"/>
      <w:r w:rsidRPr="00373B5A">
        <w:rPr>
          <w:rFonts w:ascii="Arial" w:hAnsi="Arial" w:cs="Arial"/>
          <w:u w:val="single"/>
        </w:rPr>
        <w:t xml:space="preserve">  </w:t>
      </w:r>
      <w:proofErr w:type="gramStart"/>
      <w:r w:rsidRPr="00373B5A">
        <w:rPr>
          <w:rFonts w:ascii="Arial" w:hAnsi="Arial" w:cs="Arial"/>
          <w:u w:val="single"/>
        </w:rPr>
        <w:t>vypouštění  odpadních</w:t>
      </w:r>
      <w:proofErr w:type="gramEnd"/>
      <w:r w:rsidRPr="00373B5A">
        <w:rPr>
          <w:rFonts w:ascii="Arial" w:hAnsi="Arial" w:cs="Arial"/>
          <w:u w:val="single"/>
        </w:rPr>
        <w:t xml:space="preserve">  </w:t>
      </w:r>
      <w:proofErr w:type="gramStart"/>
      <w:r w:rsidRPr="00373B5A">
        <w:rPr>
          <w:rFonts w:ascii="Arial" w:hAnsi="Arial" w:cs="Arial"/>
          <w:u w:val="single"/>
        </w:rPr>
        <w:t>vod  z</w:t>
      </w:r>
      <w:proofErr w:type="gramEnd"/>
      <w:r w:rsidRPr="00373B5A">
        <w:rPr>
          <w:rFonts w:ascii="Arial" w:hAnsi="Arial" w:cs="Arial"/>
          <w:u w:val="single"/>
        </w:rPr>
        <w:t xml:space="preserve">  </w:t>
      </w:r>
      <w:proofErr w:type="gramStart"/>
      <w:r w:rsidRPr="00373B5A">
        <w:rPr>
          <w:rFonts w:ascii="Arial" w:hAnsi="Arial" w:cs="Arial"/>
          <w:u w:val="single"/>
        </w:rPr>
        <w:t>budoucí  malé</w:t>
      </w:r>
      <w:proofErr w:type="gramEnd"/>
      <w:r w:rsidRPr="00373B5A">
        <w:rPr>
          <w:rFonts w:ascii="Arial" w:hAnsi="Arial" w:cs="Arial"/>
          <w:u w:val="single"/>
        </w:rPr>
        <w:t xml:space="preserve">  </w:t>
      </w:r>
      <w:proofErr w:type="gramStart"/>
      <w:r w:rsidRPr="00373B5A">
        <w:rPr>
          <w:rFonts w:ascii="Arial" w:hAnsi="Arial" w:cs="Arial"/>
          <w:u w:val="single"/>
        </w:rPr>
        <w:t xml:space="preserve">domovní  </w:t>
      </w:r>
      <w:proofErr w:type="spellStart"/>
      <w:r w:rsidRPr="00373B5A">
        <w:rPr>
          <w:rFonts w:ascii="Arial" w:hAnsi="Arial" w:cs="Arial"/>
          <w:u w:val="single"/>
        </w:rPr>
        <w:t>čov</w:t>
      </w:r>
      <w:proofErr w:type="spellEnd"/>
      <w:proofErr w:type="gramEnd"/>
      <w:r w:rsidRPr="00373B5A">
        <w:rPr>
          <w:rFonts w:ascii="Arial" w:hAnsi="Arial" w:cs="Arial"/>
          <w:u w:val="single"/>
        </w:rPr>
        <w:t xml:space="preserve">  </w:t>
      </w:r>
      <w:r w:rsidRPr="00373B5A">
        <w:rPr>
          <w:rFonts w:ascii="Arial" w:hAnsi="Arial" w:cs="Arial"/>
        </w:rPr>
        <w:tab/>
      </w:r>
      <w:proofErr w:type="gramStart"/>
      <w:r w:rsidRPr="00373B5A">
        <w:rPr>
          <w:rFonts w:ascii="Arial" w:hAnsi="Arial" w:cs="Arial"/>
          <w:u w:val="single"/>
        </w:rPr>
        <w:t>dle  §</w:t>
      </w:r>
      <w:proofErr w:type="gramEnd"/>
      <w:r w:rsidRPr="00373B5A">
        <w:rPr>
          <w:rFonts w:ascii="Arial" w:hAnsi="Arial" w:cs="Arial"/>
          <w:u w:val="single"/>
        </w:rPr>
        <w:t xml:space="preserve"> </w:t>
      </w:r>
      <w:proofErr w:type="gramStart"/>
      <w:r w:rsidRPr="00373B5A">
        <w:rPr>
          <w:rFonts w:ascii="Arial" w:hAnsi="Arial" w:cs="Arial"/>
          <w:u w:val="single"/>
        </w:rPr>
        <w:t>8  vodního</w:t>
      </w:r>
      <w:proofErr w:type="gramEnd"/>
      <w:r w:rsidRPr="00373B5A">
        <w:rPr>
          <w:rFonts w:ascii="Arial" w:hAnsi="Arial" w:cs="Arial"/>
          <w:u w:val="single"/>
        </w:rPr>
        <w:t xml:space="preserve">  </w:t>
      </w:r>
      <w:proofErr w:type="gramStart"/>
      <w:r w:rsidRPr="00373B5A">
        <w:rPr>
          <w:rFonts w:ascii="Arial" w:hAnsi="Arial" w:cs="Arial"/>
          <w:u w:val="single"/>
        </w:rPr>
        <w:t>zákona  na</w:t>
      </w:r>
      <w:proofErr w:type="gramEnd"/>
      <w:r w:rsidRPr="00373B5A">
        <w:rPr>
          <w:rFonts w:ascii="Arial" w:hAnsi="Arial" w:cs="Arial"/>
          <w:u w:val="single"/>
        </w:rPr>
        <w:t xml:space="preserve">  </w:t>
      </w:r>
      <w:proofErr w:type="gramStart"/>
      <w:r w:rsidRPr="00373B5A">
        <w:rPr>
          <w:rFonts w:ascii="Arial" w:hAnsi="Arial" w:cs="Arial"/>
          <w:u w:val="single"/>
        </w:rPr>
        <w:t xml:space="preserve">parcele  </w:t>
      </w:r>
      <w:r w:rsidRPr="005E12C6">
        <w:rPr>
          <w:rFonts w:ascii="Arial" w:hAnsi="Arial" w:cs="Arial"/>
          <w:color w:val="EE0000"/>
          <w:u w:val="single"/>
        </w:rPr>
        <w:t>č.</w:t>
      </w:r>
      <w:proofErr w:type="gramEnd"/>
      <w:r w:rsidRPr="005E12C6">
        <w:rPr>
          <w:rFonts w:ascii="Arial" w:hAnsi="Arial" w:cs="Arial"/>
          <w:color w:val="EE0000"/>
          <w:u w:val="single"/>
        </w:rPr>
        <w:t xml:space="preserve"> </w:t>
      </w:r>
      <w:proofErr w:type="spellStart"/>
      <w:proofErr w:type="gram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Pr="005E12C6">
        <w:rPr>
          <w:rFonts w:ascii="Arial" w:hAnsi="Arial" w:cs="Arial"/>
          <w:color w:val="EE0000"/>
          <w:u w:val="single"/>
        </w:rPr>
        <w:t>k.ú</w:t>
      </w:r>
      <w:proofErr w:type="spellEnd"/>
      <w:r w:rsidRPr="005E12C6">
        <w:rPr>
          <w:rFonts w:ascii="Arial" w:hAnsi="Arial" w:cs="Arial"/>
          <w:color w:val="EE0000"/>
          <w:u w:val="single"/>
        </w:rPr>
        <w:t>.</w:t>
      </w:r>
      <w:proofErr w:type="gram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xxxxxxx</w:t>
      </w:r>
      <w:proofErr w:type="spellEnd"/>
      <w:r w:rsidRPr="005E12C6">
        <w:rPr>
          <w:rFonts w:ascii="Arial" w:hAnsi="Arial" w:cs="Arial"/>
          <w:color w:val="EE0000"/>
          <w:u w:val="single"/>
        </w:rPr>
        <w:t xml:space="preserve">, </w:t>
      </w:r>
      <w:proofErr w:type="spellStart"/>
      <w:r w:rsidR="005E12C6" w:rsidRPr="005E12C6">
        <w:rPr>
          <w:rFonts w:ascii="Arial" w:hAnsi="Arial" w:cs="Arial"/>
          <w:color w:val="EE0000"/>
          <w:u w:val="single"/>
        </w:rPr>
        <w:t>xx</w:t>
      </w:r>
      <w:proofErr w:type="spellEnd"/>
      <w:r w:rsidRPr="005E12C6">
        <w:rPr>
          <w:rFonts w:ascii="Arial" w:hAnsi="Arial" w:cs="Arial"/>
          <w:color w:val="EE0000"/>
          <w:u w:val="single"/>
        </w:rPr>
        <w:t>/</w:t>
      </w:r>
      <w:proofErr w:type="spellStart"/>
      <w:r w:rsidR="005E12C6" w:rsidRPr="005E12C6">
        <w:rPr>
          <w:rFonts w:ascii="Arial" w:hAnsi="Arial" w:cs="Arial"/>
          <w:color w:val="EE0000"/>
          <w:u w:val="single"/>
        </w:rPr>
        <w:t>xxxx</w:t>
      </w:r>
      <w:proofErr w:type="spellEnd"/>
      <w:r w:rsidRPr="005E12C6">
        <w:rPr>
          <w:rFonts w:ascii="Arial" w:hAnsi="Arial" w:cs="Arial"/>
          <w:color w:val="EE0000"/>
          <w:u w:val="single"/>
        </w:rPr>
        <w:t xml:space="preserve">, Mgr. </w:t>
      </w:r>
      <w:proofErr w:type="spellStart"/>
      <w:r w:rsidR="005E12C6" w:rsidRPr="005E12C6">
        <w:rPr>
          <w:rFonts w:ascii="Arial" w:hAnsi="Arial" w:cs="Arial"/>
          <w:color w:val="EE0000"/>
          <w:u w:val="single"/>
        </w:rPr>
        <w:t>xxxxxxxxx</w:t>
      </w:r>
      <w:proofErr w:type="spellEnd"/>
    </w:p>
    <w:p w14:paraId="47E4A2DA" w14:textId="546A7224" w:rsidR="00667FFC" w:rsidRDefault="00373B5A" w:rsidP="003B73DA">
      <w:pPr>
        <w:tabs>
          <w:tab w:val="left" w:pos="426"/>
        </w:tabs>
        <w:spacing w:line="0" w:lineRule="atLeast"/>
        <w:jc w:val="both"/>
        <w:rPr>
          <w:rFonts w:ascii="Arial" w:hAnsi="Arial" w:cs="Arial"/>
        </w:rPr>
      </w:pPr>
      <w:r>
        <w:rPr>
          <w:rFonts w:ascii="Arial" w:hAnsi="Arial" w:cs="Arial"/>
        </w:rPr>
        <w:tab/>
      </w:r>
      <w:r w:rsidR="00667FFC" w:rsidRPr="00667FFC">
        <w:rPr>
          <w:rFonts w:ascii="Arial" w:hAnsi="Arial" w:cs="Arial"/>
        </w:rPr>
        <w:t xml:space="preserve">Vyjádření osoby s odbornou způsobilostí: </w:t>
      </w:r>
    </w:p>
    <w:p w14:paraId="582AD12C" w14:textId="367BBFCF" w:rsidR="00667FFC"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w:t>
      </w:r>
      <w:proofErr w:type="spellEnd"/>
    </w:p>
    <w:p w14:paraId="0E193432" w14:textId="77777777" w:rsidR="005A7A5D" w:rsidRDefault="005A7A5D" w:rsidP="003B73DA">
      <w:pPr>
        <w:tabs>
          <w:tab w:val="left" w:pos="426"/>
        </w:tabs>
        <w:spacing w:line="0" w:lineRule="atLeast"/>
        <w:ind w:left="426"/>
        <w:jc w:val="both"/>
        <w:rPr>
          <w:rFonts w:ascii="Arial" w:hAnsi="Arial" w:cs="Arial"/>
        </w:rPr>
      </w:pPr>
    </w:p>
    <w:p w14:paraId="1CCD49B6" w14:textId="77777777" w:rsidR="00667FFC" w:rsidRDefault="00667FFC" w:rsidP="003B73DA">
      <w:pPr>
        <w:tabs>
          <w:tab w:val="left" w:pos="426"/>
        </w:tabs>
        <w:spacing w:line="0" w:lineRule="atLeast"/>
        <w:ind w:left="426"/>
        <w:jc w:val="both"/>
        <w:rPr>
          <w:rFonts w:ascii="Arial" w:hAnsi="Arial" w:cs="Arial"/>
        </w:rPr>
      </w:pPr>
      <w:r w:rsidRPr="00667FFC">
        <w:rPr>
          <w:rFonts w:ascii="Arial" w:hAnsi="Arial" w:cs="Arial"/>
        </w:rPr>
        <w:t xml:space="preserve">Stručné odůvodnění stanoviska: </w:t>
      </w:r>
    </w:p>
    <w:p w14:paraId="69D52769" w14:textId="65435EC5" w:rsidR="005A7A5D" w:rsidRPr="005E12C6" w:rsidRDefault="005E12C6" w:rsidP="003B73DA">
      <w:pPr>
        <w:tabs>
          <w:tab w:val="left" w:pos="426"/>
        </w:tabs>
        <w:spacing w:line="0" w:lineRule="atLeast"/>
        <w:ind w:left="426"/>
        <w:jc w:val="both"/>
        <w:rPr>
          <w:rFonts w:ascii="Arial" w:hAnsi="Arial" w:cs="Arial"/>
          <w:color w:val="EE0000"/>
        </w:rPr>
      </w:pPr>
      <w:proofErr w:type="spellStart"/>
      <w:r w:rsidRPr="005E12C6">
        <w:rPr>
          <w:rFonts w:ascii="Arial" w:hAnsi="Arial" w:cs="Arial"/>
          <w:color w:val="EE0000"/>
        </w:rPr>
        <w:t>xxxxxxxxxxxxxxxxxxxxxxxxxxxxxxxxxxxxxxxxxxxxxxxxxxxxx</w:t>
      </w:r>
      <w:proofErr w:type="spellEnd"/>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lastRenderedPageBreak/>
        <w:t>vliv stavby na okolní stavby a pozemky, ochrana okolí, vliv stavby na odtokové poměry v území, požadavky na asanace, demolice a kácení dřevin,</w:t>
      </w:r>
      <w:r w:rsidRPr="00C8103A">
        <w:rPr>
          <w:rFonts w:ascii="Arial" w:hAnsi="Arial" w:cs="Arial"/>
          <w:b/>
        </w:rPr>
        <w:tab/>
      </w:r>
    </w:p>
    <w:p w14:paraId="3D1A49F0"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kontrola technického stavu mechanismů, čistota přístupových tras atd. Výstavba díla přinese krátkodobý negativní účinek v podobě vyššího dopravního zatížení, hluku a prašnosti od 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 se nenachází vzrostlé stromy ani keře, které by mohly být v souvislosti se stavbou poškozeny. 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4F8146CD" w14:textId="14F9F404" w:rsidR="00B80E12" w:rsidRDefault="00B80E12" w:rsidP="00B80E1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Pr="00894C22">
        <w:rPr>
          <w:rFonts w:ascii="Arial" w:hAnsi="Arial" w:cs="Arial"/>
          <w:szCs w:val="22"/>
        </w:rPr>
        <w:t xml:space="preserve">PVC-KG DN100 – </w:t>
      </w:r>
      <w:proofErr w:type="spellStart"/>
      <w:proofErr w:type="gramStart"/>
      <w:r w:rsidR="00D47408" w:rsidRPr="00D47408">
        <w:rPr>
          <w:rFonts w:ascii="Arial" w:hAnsi="Arial" w:cs="Arial"/>
          <w:color w:val="EE0000"/>
          <w:szCs w:val="22"/>
        </w:rPr>
        <w:t>xx,x</w:t>
      </w:r>
      <w:r w:rsidRPr="00D47408">
        <w:rPr>
          <w:rFonts w:ascii="Arial" w:hAnsi="Arial" w:cs="Arial"/>
          <w:color w:val="EE0000"/>
          <w:szCs w:val="22"/>
        </w:rPr>
        <w:t>m</w:t>
      </w:r>
      <w:proofErr w:type="spellEnd"/>
      <w:proofErr w:type="gramEnd"/>
    </w:p>
    <w:p w14:paraId="1CAB0CDA" w14:textId="190F6883" w:rsidR="00D47408" w:rsidRDefault="00D47408" w:rsidP="00D4740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spellStart"/>
      <w:proofErr w:type="gramStart"/>
      <w:r w:rsidRPr="00D47408">
        <w:rPr>
          <w:rFonts w:ascii="Arial" w:hAnsi="Arial" w:cs="Arial"/>
          <w:color w:val="EE0000"/>
          <w:szCs w:val="22"/>
        </w:rPr>
        <w:t>xx,xm</w:t>
      </w:r>
      <w:proofErr w:type="spellEnd"/>
      <w:proofErr w:type="gramEnd"/>
    </w:p>
    <w:p w14:paraId="5D5DC69B" w14:textId="163F2B49" w:rsidR="00463B4D" w:rsidRPr="00463B4D" w:rsidRDefault="00463B4D" w:rsidP="00463B4D">
      <w:pPr>
        <w:tabs>
          <w:tab w:val="left" w:pos="426"/>
          <w:tab w:val="left" w:pos="4253"/>
        </w:tabs>
        <w:spacing w:line="276" w:lineRule="auto"/>
        <w:jc w:val="both"/>
        <w:rPr>
          <w:rFonts w:ascii="Arial" w:hAnsi="Arial" w:cs="Arial"/>
        </w:rPr>
      </w:pPr>
      <w:r>
        <w:rPr>
          <w:rFonts w:ascii="Arial" w:hAnsi="Arial" w:cs="Arial"/>
        </w:rPr>
        <w:tab/>
        <w:t>Vsakovací objekt</w:t>
      </w:r>
      <w:r>
        <w:rPr>
          <w:rFonts w:ascii="Arial" w:hAnsi="Arial" w:cs="Arial"/>
        </w:rPr>
        <w:tab/>
      </w:r>
      <w:r>
        <w:rPr>
          <w:rFonts w:ascii="Arial" w:hAnsi="Arial" w:cs="Arial"/>
        </w:rPr>
        <w:tab/>
        <w:t xml:space="preserve">Štěrkový drén o </w:t>
      </w:r>
      <w:proofErr w:type="spellStart"/>
      <w:r>
        <w:rPr>
          <w:rFonts w:ascii="Arial" w:hAnsi="Arial" w:cs="Arial"/>
        </w:rPr>
        <w:t>roz</w:t>
      </w:r>
      <w:proofErr w:type="spellEnd"/>
      <w:r>
        <w:rPr>
          <w:rFonts w:ascii="Arial" w:hAnsi="Arial" w:cs="Arial"/>
        </w:rPr>
        <w:t xml:space="preserve">. </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w:t>
      </w:r>
      <w:proofErr w:type="spellEnd"/>
      <w:r w:rsidRPr="00BA1360">
        <w:rPr>
          <w:rFonts w:ascii="Arial" w:hAnsi="Arial" w:cs="Arial"/>
          <w:color w:val="EE0000"/>
        </w:rPr>
        <w:t>/</w:t>
      </w:r>
      <w:proofErr w:type="spellStart"/>
      <w:r w:rsidRPr="00BA1360">
        <w:rPr>
          <w:rFonts w:ascii="Arial" w:hAnsi="Arial" w:cs="Arial"/>
          <w:color w:val="EE0000"/>
        </w:rPr>
        <w:t>xxm</w:t>
      </w:r>
      <w:proofErr w:type="spellEnd"/>
    </w:p>
    <w:p w14:paraId="0EE52966" w14:textId="3B85AA98" w:rsidR="008F67BD" w:rsidRPr="008F67BD" w:rsidRDefault="00D47408" w:rsidP="008F67BD">
      <w:pPr>
        <w:tabs>
          <w:tab w:val="left" w:pos="426"/>
          <w:tab w:val="left" w:pos="4253"/>
        </w:tabs>
        <w:spacing w:line="276" w:lineRule="auto"/>
        <w:jc w:val="both"/>
        <w:rPr>
          <w:rFonts w:ascii="Arial" w:hAnsi="Arial" w:cs="Arial"/>
        </w:rPr>
      </w:pPr>
      <w:r>
        <w:rPr>
          <w:rFonts w:ascii="Arial" w:hAnsi="Arial" w:cs="Arial"/>
        </w:rPr>
        <w:tab/>
      </w:r>
      <w:r w:rsidR="008F67BD" w:rsidRPr="008F67BD">
        <w:rPr>
          <w:rFonts w:ascii="Arial" w:hAnsi="Arial" w:cs="Arial"/>
        </w:rPr>
        <w:t>Čistírna odpadních vod</w:t>
      </w:r>
      <w:r w:rsidR="008F67BD" w:rsidRPr="008F67BD">
        <w:rPr>
          <w:rFonts w:ascii="Arial" w:hAnsi="Arial" w:cs="Arial"/>
        </w:rPr>
        <w:tab/>
      </w:r>
      <w:r w:rsidR="008F67BD" w:rsidRPr="008F67BD">
        <w:rPr>
          <w:rFonts w:ascii="Arial" w:hAnsi="Arial" w:cs="Arial"/>
        </w:rPr>
        <w:tab/>
        <w:t>Sestava ČOV STMH1</w:t>
      </w:r>
      <w:r w:rsidR="008F67BD">
        <w:rPr>
          <w:rFonts w:ascii="Arial" w:hAnsi="Arial" w:cs="Arial"/>
        </w:rPr>
        <w:t>5</w:t>
      </w:r>
      <w:r w:rsidR="008F67BD" w:rsidRPr="008F67BD">
        <w:rPr>
          <w:rFonts w:ascii="Arial" w:hAnsi="Arial" w:cs="Arial"/>
        </w:rPr>
        <w:t xml:space="preserve"> pr.1,6m</w:t>
      </w:r>
    </w:p>
    <w:p w14:paraId="4CE22F67" w14:textId="1DC1B0A6" w:rsidR="00BA1360" w:rsidRDefault="008F67BD" w:rsidP="008F67BD">
      <w:pPr>
        <w:tabs>
          <w:tab w:val="left" w:pos="426"/>
          <w:tab w:val="left" w:pos="4253"/>
        </w:tabs>
        <w:spacing w:line="276" w:lineRule="auto"/>
        <w:jc w:val="both"/>
        <w:rPr>
          <w:rFonts w:ascii="Arial" w:hAnsi="Arial" w:cs="Arial"/>
        </w:rPr>
      </w:pPr>
      <w:r w:rsidRPr="008F67BD">
        <w:rPr>
          <w:rFonts w:ascii="Arial" w:hAnsi="Arial" w:cs="Arial"/>
        </w:rPr>
        <w:tab/>
        <w:t>Usazovací jímka U</w:t>
      </w:r>
      <w:r>
        <w:rPr>
          <w:rFonts w:ascii="Arial" w:hAnsi="Arial" w:cs="Arial"/>
        </w:rPr>
        <w:t>6</w:t>
      </w:r>
      <w:r w:rsidRPr="008F67BD">
        <w:rPr>
          <w:rFonts w:ascii="Arial" w:hAnsi="Arial" w:cs="Arial"/>
        </w:rPr>
        <w:tab/>
      </w:r>
      <w:r w:rsidRPr="008F67BD">
        <w:rPr>
          <w:rFonts w:ascii="Arial" w:hAnsi="Arial" w:cs="Arial"/>
        </w:rPr>
        <w:tab/>
        <w:t>V=</w:t>
      </w:r>
      <w:r>
        <w:rPr>
          <w:rFonts w:ascii="Arial" w:hAnsi="Arial" w:cs="Arial"/>
        </w:rPr>
        <w:t>6</w:t>
      </w:r>
      <w:r w:rsidRPr="008F67BD">
        <w:rPr>
          <w:rFonts w:ascii="Arial" w:hAnsi="Arial" w:cs="Arial"/>
        </w:rPr>
        <w:t>,0m3</w:t>
      </w:r>
    </w:p>
    <w:p w14:paraId="39330F7B" w14:textId="18C06C6B" w:rsidR="008F67BD" w:rsidRPr="002D115B" w:rsidRDefault="008F67BD" w:rsidP="008F67BD">
      <w:pPr>
        <w:tabs>
          <w:tab w:val="left" w:pos="426"/>
          <w:tab w:val="left" w:pos="4253"/>
        </w:tabs>
        <w:spacing w:line="276" w:lineRule="auto"/>
        <w:jc w:val="both"/>
        <w:rPr>
          <w:rFonts w:ascii="Arial" w:hAnsi="Arial" w:cs="Arial"/>
        </w:rPr>
      </w:pPr>
      <w:r>
        <w:rPr>
          <w:rFonts w:ascii="Arial" w:hAnsi="Arial" w:cs="Arial"/>
        </w:rPr>
        <w:tab/>
      </w:r>
      <w:r w:rsidRPr="008F67BD">
        <w:rPr>
          <w:rFonts w:ascii="Arial" w:hAnsi="Arial" w:cs="Arial"/>
        </w:rPr>
        <w:t>Usazovací jímka U</w:t>
      </w:r>
      <w:r>
        <w:rPr>
          <w:rFonts w:ascii="Arial" w:hAnsi="Arial" w:cs="Arial"/>
        </w:rPr>
        <w:t>2</w:t>
      </w:r>
      <w:r w:rsidRPr="008F67BD">
        <w:rPr>
          <w:rFonts w:ascii="Arial" w:hAnsi="Arial" w:cs="Arial"/>
        </w:rPr>
        <w:tab/>
      </w:r>
      <w:r w:rsidRPr="008F67BD">
        <w:rPr>
          <w:rFonts w:ascii="Arial" w:hAnsi="Arial" w:cs="Arial"/>
        </w:rPr>
        <w:tab/>
        <w:t>V=</w:t>
      </w:r>
      <w:r>
        <w:rPr>
          <w:rFonts w:ascii="Arial" w:hAnsi="Arial" w:cs="Arial"/>
        </w:rPr>
        <w:t>2</w:t>
      </w:r>
      <w:r w:rsidRPr="008F67BD">
        <w:rPr>
          <w:rFonts w:ascii="Arial" w:hAnsi="Arial" w:cs="Arial"/>
        </w:rPr>
        <w:t>,0m3</w:t>
      </w:r>
    </w:p>
    <w:p w14:paraId="74B3FE3F" w14:textId="4DC4432A" w:rsidR="00D47408" w:rsidRPr="002D115B"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w:t>
      </w:r>
      <w:r w:rsidR="006214E8">
        <w:rPr>
          <w:rFonts w:ascii="Arial" w:hAnsi="Arial" w:cs="Arial"/>
        </w:rPr>
        <w:t>1</w:t>
      </w:r>
      <w:r w:rsidR="008F67BD">
        <w:rPr>
          <w:rFonts w:ascii="Arial" w:hAnsi="Arial" w:cs="Arial"/>
        </w:rPr>
        <w:t>5</w:t>
      </w:r>
      <w:r w:rsidRPr="002D115B">
        <w:rPr>
          <w:rFonts w:ascii="Arial" w:hAnsi="Arial" w:cs="Arial"/>
        </w:rPr>
        <w:t xml:space="preserve"> EO </w:t>
      </w:r>
    </w:p>
    <w:p w14:paraId="24389B78" w14:textId="3A437A8E" w:rsidR="00C76E29" w:rsidRPr="00D47408"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r>
      <w:r w:rsidR="00DF23A8" w:rsidRPr="00C918D9">
        <w:rPr>
          <w:rFonts w:ascii="Arial" w:hAnsi="Arial" w:cs="Arial"/>
        </w:rPr>
        <w:t xml:space="preserve">max. </w:t>
      </w:r>
      <w:r w:rsidR="008F67BD">
        <w:rPr>
          <w:rFonts w:ascii="Arial" w:hAnsi="Arial" w:cs="Arial"/>
        </w:rPr>
        <w:t>537</w:t>
      </w:r>
      <w:r w:rsidR="00DF23A8" w:rsidRPr="00C918D9">
        <w:rPr>
          <w:rFonts w:ascii="Arial" w:hAnsi="Arial" w:cs="Arial"/>
        </w:rPr>
        <w:t xml:space="preserve"> m</w:t>
      </w:r>
      <w:r w:rsidR="00DF23A8" w:rsidRPr="00C918D9">
        <w:rPr>
          <w:rFonts w:ascii="Arial" w:hAnsi="Arial" w:cs="Arial"/>
          <w:vertAlign w:val="superscript"/>
        </w:rPr>
        <w:t>3</w:t>
      </w:r>
      <w:r w:rsidR="00DF23A8" w:rsidRPr="00C918D9">
        <w:rPr>
          <w:rFonts w:ascii="Arial" w:hAnsi="Arial" w:cs="Arial"/>
        </w:rPr>
        <w:t>/rok</w:t>
      </w:r>
    </w:p>
    <w:p w14:paraId="376027E5" w14:textId="77777777" w:rsidR="00C76E29" w:rsidRDefault="00C76E29" w:rsidP="00B36435">
      <w:pPr>
        <w:tabs>
          <w:tab w:val="left" w:pos="426"/>
        </w:tabs>
        <w:spacing w:line="276" w:lineRule="auto"/>
        <w:ind w:left="426"/>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w:t>
      </w:r>
      <w:r w:rsidRPr="00C07A10">
        <w:rPr>
          <w:rFonts w:ascii="Arial" w:hAnsi="Arial" w:cs="Arial"/>
          <w:szCs w:val="22"/>
        </w:rPr>
        <w:lastRenderedPageBreak/>
        <w:t xml:space="preserve">s odpady bude vedena průběžná evidence odpadů. Způsob vedení evidence stanoví vyhláška č. 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37BCAE80" w14:textId="6400C313" w:rsidR="00B36435" w:rsidRDefault="008F67BD" w:rsidP="001A5BA5">
      <w:pPr>
        <w:tabs>
          <w:tab w:val="left" w:pos="426"/>
        </w:tabs>
        <w:spacing w:line="276" w:lineRule="auto"/>
        <w:ind w:left="426"/>
        <w:jc w:val="both"/>
        <w:rPr>
          <w:rFonts w:ascii="Arial" w:hAnsi="Arial" w:cs="Arial"/>
          <w:szCs w:val="22"/>
          <w:u w:val="single"/>
        </w:rPr>
      </w:pPr>
      <w:r w:rsidRPr="008F67BD">
        <w:rPr>
          <w:rFonts w:ascii="Arial" w:hAnsi="Arial" w:cs="Arial"/>
          <w:noProof/>
          <w:szCs w:val="22"/>
        </w:rPr>
        <w:drawing>
          <wp:inline distT="0" distB="0" distL="0" distR="0" wp14:anchorId="0C4895E2" wp14:editId="2F8558BF">
            <wp:extent cx="5941060" cy="1323340"/>
            <wp:effectExtent l="0" t="0" r="2540" b="0"/>
            <wp:docPr id="212398294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982945" name=""/>
                    <pic:cNvPicPr/>
                  </pic:nvPicPr>
                  <pic:blipFill>
                    <a:blip r:embed="rId8"/>
                    <a:stretch>
                      <a:fillRect/>
                    </a:stretch>
                  </pic:blipFill>
                  <pic:spPr>
                    <a:xfrm>
                      <a:off x="0" y="0"/>
                      <a:ext cx="5941060" cy="1323340"/>
                    </a:xfrm>
                    <a:prstGeom prst="rect">
                      <a:avLst/>
                    </a:prstGeom>
                  </pic:spPr>
                </pic:pic>
              </a:graphicData>
            </a:graphic>
          </wp:inline>
        </w:drawing>
      </w:r>
    </w:p>
    <w:p w14:paraId="5C7F442F" w14:textId="77777777" w:rsidR="00B36435" w:rsidRDefault="00B36435" w:rsidP="00B36435">
      <w:pPr>
        <w:tabs>
          <w:tab w:val="left" w:pos="6946"/>
        </w:tabs>
        <w:spacing w:line="276" w:lineRule="auto"/>
        <w:jc w:val="both"/>
        <w:rPr>
          <w:rFonts w:ascii="Arial" w:hAnsi="Arial" w:cs="Arial"/>
          <w:u w:val="single"/>
        </w:rPr>
      </w:pP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2D783CE7"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AB0C3C">
        <w:rPr>
          <w:rFonts w:ascii="Arial" w:hAnsi="Arial" w:cs="Arial"/>
        </w:rPr>
        <w:t xml:space="preserve">sestavy </w:t>
      </w:r>
      <w:r w:rsidRPr="009A6255">
        <w:rPr>
          <w:rFonts w:ascii="Arial" w:hAnsi="Arial" w:cs="Arial"/>
        </w:rPr>
        <w:t xml:space="preserve">DČOV </w:t>
      </w:r>
      <w:r w:rsidR="00894C22" w:rsidRPr="009A6255">
        <w:rPr>
          <w:rFonts w:ascii="Arial" w:hAnsi="Arial" w:cs="Arial"/>
        </w:rPr>
        <w:t>+ vsakovací</w:t>
      </w:r>
      <w:r w:rsidR="00D47408" w:rsidRPr="009A6255">
        <w:rPr>
          <w:rFonts w:ascii="Arial" w:hAnsi="Arial" w:cs="Arial"/>
        </w:rPr>
        <w:t>ho objektu</w:t>
      </w:r>
      <w:r w:rsidR="00894C22" w:rsidRPr="009A6255">
        <w:rPr>
          <w:rFonts w:ascii="Arial" w:hAnsi="Arial" w:cs="Arial"/>
        </w:rPr>
        <w:t xml:space="preserve"> </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3D5D7BB6" w14:textId="77777777" w:rsidR="00B36435" w:rsidRDefault="00B36435" w:rsidP="00B36435">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465FCFC8" w14:textId="77777777" w:rsidR="00B36435" w:rsidRDefault="00B36435" w:rsidP="00B36435">
      <w:pPr>
        <w:tabs>
          <w:tab w:val="left" w:pos="426"/>
        </w:tabs>
        <w:spacing w:line="276" w:lineRule="auto"/>
        <w:ind w:left="426"/>
        <w:jc w:val="both"/>
        <w:rPr>
          <w:rFonts w:ascii="Arial" w:hAnsi="Arial" w:cs="Arial"/>
        </w:rPr>
      </w:pPr>
    </w:p>
    <w:p w14:paraId="0B50898A" w14:textId="77777777" w:rsidR="008F67BD" w:rsidRDefault="008F67BD"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lastRenderedPageBreak/>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5F4DC5DF"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 xml:space="preserve">Stavba je umístěna pod povrchem území a nemá vliv na jeho celkový vzhled. Na povrchu jsou patrny pouze poklopy usazovací jímky </w:t>
      </w:r>
      <w:r w:rsidR="006214E8">
        <w:rPr>
          <w:rFonts w:ascii="Arial" w:hAnsi="Arial" w:cs="Arial"/>
          <w:szCs w:val="22"/>
        </w:rPr>
        <w:t>U</w:t>
      </w:r>
      <w:r w:rsidR="00804E86">
        <w:rPr>
          <w:rFonts w:ascii="Arial" w:hAnsi="Arial" w:cs="Arial"/>
          <w:szCs w:val="22"/>
        </w:rPr>
        <w:t>6</w:t>
      </w:r>
      <w:r w:rsidRPr="00D47408">
        <w:rPr>
          <w:rFonts w:ascii="Arial" w:hAnsi="Arial" w:cs="Arial"/>
          <w:szCs w:val="22"/>
        </w:rPr>
        <w:t>,</w:t>
      </w:r>
      <w:r w:rsidR="00804E86">
        <w:rPr>
          <w:rFonts w:ascii="Arial" w:hAnsi="Arial" w:cs="Arial"/>
          <w:szCs w:val="22"/>
        </w:rPr>
        <w:t xml:space="preserve"> U2</w:t>
      </w:r>
      <w:r w:rsidRPr="00D47408">
        <w:rPr>
          <w:rFonts w:ascii="Arial" w:hAnsi="Arial" w:cs="Arial"/>
          <w:szCs w:val="22"/>
        </w:rPr>
        <w:t xml:space="preserve"> ČOV typ </w:t>
      </w:r>
      <w:r w:rsidR="00804E86">
        <w:rPr>
          <w:rFonts w:ascii="Arial" w:hAnsi="Arial" w:cs="Arial"/>
          <w:szCs w:val="22"/>
        </w:rPr>
        <w:t>STMH15</w:t>
      </w:r>
      <w:r w:rsidRPr="00D47408">
        <w:rPr>
          <w:rFonts w:ascii="Arial" w:hAnsi="Arial" w:cs="Arial"/>
          <w:szCs w:val="22"/>
        </w:rPr>
        <w:t xml:space="preserve">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4357A3B9" w:rsidR="000D42C0" w:rsidRPr="00897948" w:rsidRDefault="000D42C0" w:rsidP="000D42C0">
      <w:pPr>
        <w:spacing w:before="120" w:line="276" w:lineRule="auto"/>
        <w:ind w:left="426"/>
        <w:jc w:val="both"/>
        <w:rPr>
          <w:rFonts w:ascii="Arial" w:hAnsi="Arial" w:cs="Arial"/>
          <w:color w:val="000000" w:themeColor="text1"/>
        </w:rPr>
      </w:pPr>
      <w:r w:rsidRPr="00897948">
        <w:rPr>
          <w:rFonts w:ascii="Arial" w:hAnsi="Arial" w:cs="Arial"/>
          <w:color w:val="000000" w:themeColor="text1"/>
        </w:rPr>
        <w:t xml:space="preserve">Jedná se o podzemní stavbu </w:t>
      </w:r>
      <w:r w:rsidR="006214E8">
        <w:rPr>
          <w:rFonts w:ascii="Arial" w:hAnsi="Arial" w:cs="Arial"/>
          <w:szCs w:val="22"/>
        </w:rPr>
        <w:t>U</w:t>
      </w:r>
      <w:r w:rsidR="00804E86">
        <w:rPr>
          <w:rFonts w:ascii="Arial" w:hAnsi="Arial" w:cs="Arial"/>
          <w:szCs w:val="22"/>
        </w:rPr>
        <w:t>6</w:t>
      </w:r>
      <w:r w:rsidRPr="00D47408">
        <w:rPr>
          <w:rFonts w:ascii="Arial" w:hAnsi="Arial" w:cs="Arial"/>
          <w:szCs w:val="22"/>
        </w:rPr>
        <w:t xml:space="preserve">, </w:t>
      </w:r>
      <w:r w:rsidR="00804E86">
        <w:rPr>
          <w:rFonts w:ascii="Arial" w:hAnsi="Arial" w:cs="Arial"/>
          <w:szCs w:val="22"/>
        </w:rPr>
        <w:t xml:space="preserve">U2, </w:t>
      </w:r>
      <w:r w:rsidRPr="00D47408">
        <w:rPr>
          <w:rFonts w:ascii="Arial" w:hAnsi="Arial" w:cs="Arial"/>
          <w:szCs w:val="22"/>
        </w:rPr>
        <w:t xml:space="preserve">ČOV typ </w:t>
      </w:r>
      <w:r w:rsidR="00804E86">
        <w:rPr>
          <w:rFonts w:ascii="Arial" w:hAnsi="Arial" w:cs="Arial"/>
          <w:szCs w:val="22"/>
        </w:rPr>
        <w:t>STMH15</w:t>
      </w:r>
      <w:r>
        <w:rPr>
          <w:rFonts w:ascii="Arial" w:hAnsi="Arial" w:cs="Arial"/>
          <w:szCs w:val="22"/>
        </w:rPr>
        <w:t xml:space="preserve">, </w:t>
      </w:r>
      <w:r w:rsidRPr="00D47408">
        <w:rPr>
          <w:rFonts w:ascii="Arial" w:hAnsi="Arial" w:cs="Arial"/>
          <w:szCs w:val="22"/>
        </w:rPr>
        <w:t>RŠ</w:t>
      </w:r>
      <w:r>
        <w:rPr>
          <w:rFonts w:ascii="Arial" w:hAnsi="Arial" w:cs="Arial"/>
          <w:color w:val="000000" w:themeColor="text1"/>
        </w:rPr>
        <w:t>, kanalizační přípojky a vsakovacího objektu</w:t>
      </w:r>
      <w:r w:rsidRPr="00897948">
        <w:rPr>
          <w:rFonts w:ascii="Arial" w:hAnsi="Arial" w:cs="Arial"/>
          <w:color w:val="000000" w:themeColor="text1"/>
        </w:rPr>
        <w:t xml:space="preserve">. Výkopy budou provedeny strojně v místě </w:t>
      </w:r>
      <w:r>
        <w:rPr>
          <w:rFonts w:ascii="Arial" w:hAnsi="Arial" w:cs="Arial"/>
          <w:color w:val="000000" w:themeColor="text1"/>
        </w:rPr>
        <w:t xml:space="preserve">případných </w:t>
      </w:r>
      <w:r w:rsidRPr="00897948">
        <w:rPr>
          <w:rFonts w:ascii="Arial" w:hAnsi="Arial" w:cs="Arial"/>
          <w:color w:val="000000" w:themeColor="text1"/>
        </w:rPr>
        <w:t xml:space="preserve">křížení pouze ručně. Všechny výkopy budou náležitě paženy. </w:t>
      </w:r>
    </w:p>
    <w:p w14:paraId="0B334DEB" w14:textId="400CCEAE" w:rsidR="000D42C0" w:rsidRPr="006F6E2E" w:rsidRDefault="000D42C0" w:rsidP="000D42C0">
      <w:pPr>
        <w:spacing w:before="120" w:line="276" w:lineRule="auto"/>
        <w:ind w:left="426"/>
        <w:jc w:val="both"/>
        <w:rPr>
          <w:rFonts w:ascii="Arial" w:hAnsi="Arial" w:cs="Arial"/>
          <w:color w:val="000000" w:themeColor="text1"/>
        </w:rPr>
      </w:pPr>
      <w:bookmarkStart w:id="1"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stávajícího</w:t>
      </w:r>
      <w:r>
        <w:rPr>
          <w:rFonts w:ascii="Arial" w:hAnsi="Arial" w:cs="Arial"/>
          <w:szCs w:val="22"/>
        </w:rPr>
        <w:t xml:space="preserve"> </w:t>
      </w:r>
      <w:r w:rsidRPr="00A438F4">
        <w:rPr>
          <w:rFonts w:ascii="Arial" w:hAnsi="Arial" w:cs="Arial"/>
          <w:color w:val="EE0000"/>
          <w:szCs w:val="22"/>
        </w:rPr>
        <w:t>RD</w:t>
      </w:r>
      <w:r w:rsidRPr="00897948">
        <w:rPr>
          <w:rFonts w:ascii="Arial" w:hAnsi="Arial" w:cs="Arial"/>
          <w:szCs w:val="22"/>
        </w:rPr>
        <w:t xml:space="preserve"> gravitačně odtékat potrubím PVC-KG</w:t>
      </w:r>
      <w:r>
        <w:rPr>
          <w:rFonts w:ascii="Arial" w:hAnsi="Arial" w:cs="Arial"/>
          <w:szCs w:val="22"/>
        </w:rPr>
        <w:t xml:space="preserve"> </w:t>
      </w:r>
      <w:r w:rsidRPr="00897948">
        <w:rPr>
          <w:rFonts w:ascii="Arial" w:hAnsi="Arial" w:cs="Arial"/>
          <w:szCs w:val="22"/>
        </w:rPr>
        <w:t>do</w:t>
      </w:r>
      <w:r>
        <w:rPr>
          <w:rFonts w:ascii="Arial" w:hAnsi="Arial" w:cs="Arial"/>
          <w:szCs w:val="22"/>
        </w:rPr>
        <w:t xml:space="preserve"> předřazené usazovací jímky </w:t>
      </w:r>
      <w:r w:rsidR="006214E8">
        <w:rPr>
          <w:rFonts w:ascii="Arial" w:hAnsi="Arial" w:cs="Arial"/>
          <w:szCs w:val="22"/>
        </w:rPr>
        <w:t>U</w:t>
      </w:r>
      <w:r w:rsidR="00804E86">
        <w:rPr>
          <w:rFonts w:ascii="Arial" w:hAnsi="Arial" w:cs="Arial"/>
          <w:szCs w:val="22"/>
        </w:rPr>
        <w:t>6 a U2</w:t>
      </w:r>
      <w:r>
        <w:rPr>
          <w:rFonts w:ascii="Arial" w:hAnsi="Arial" w:cs="Arial"/>
          <w:szCs w:val="22"/>
        </w:rPr>
        <w:t xml:space="preserve"> a posléze do</w:t>
      </w:r>
      <w:r w:rsidRPr="00897948">
        <w:rPr>
          <w:rFonts w:ascii="Arial" w:hAnsi="Arial" w:cs="Arial"/>
          <w:szCs w:val="22"/>
        </w:rPr>
        <w:t xml:space="preserve"> domovní ČOV</w:t>
      </w:r>
      <w:r>
        <w:rPr>
          <w:rFonts w:ascii="Arial" w:hAnsi="Arial" w:cs="Arial"/>
          <w:szCs w:val="22"/>
        </w:rPr>
        <w:t xml:space="preserve"> </w:t>
      </w:r>
      <w:r w:rsidR="00804E86">
        <w:rPr>
          <w:rFonts w:ascii="Arial" w:hAnsi="Arial" w:cs="Arial"/>
          <w:szCs w:val="22"/>
        </w:rPr>
        <w:t>STMH15</w:t>
      </w:r>
      <w:r w:rsidRPr="00897948">
        <w:rPr>
          <w:rFonts w:ascii="Arial" w:hAnsi="Arial" w:cs="Arial"/>
          <w:szCs w:val="22"/>
        </w:rPr>
        <w:t xml:space="preserve">, přečištěná odpadní voda bude odtékat přepadem PVC-KG </w:t>
      </w:r>
      <w:r>
        <w:rPr>
          <w:rFonts w:ascii="Arial" w:hAnsi="Arial" w:cs="Arial"/>
          <w:szCs w:val="22"/>
        </w:rPr>
        <w:t>do RŠ (odběr kontrolních vzorků) a posléze do vsakovacího objektu.</w:t>
      </w:r>
      <w:r w:rsidRPr="00897948">
        <w:rPr>
          <w:rFonts w:ascii="Arial" w:hAnsi="Arial" w:cs="Arial"/>
          <w:szCs w:val="22"/>
        </w:rPr>
        <w:t xml:space="preserve"> </w:t>
      </w:r>
    </w:p>
    <w:bookmarkEnd w:id="1"/>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71074302"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lastRenderedPageBreak/>
        <w:t>Jedná se</w:t>
      </w:r>
      <w:r>
        <w:rPr>
          <w:rFonts w:ascii="Arial" w:hAnsi="Arial" w:cs="Arial"/>
          <w:szCs w:val="22"/>
        </w:rPr>
        <w:t xml:space="preserve"> o podzemní liniovou stavbu – </w:t>
      </w:r>
      <w:r w:rsidR="006214E8">
        <w:rPr>
          <w:rFonts w:ascii="Arial" w:hAnsi="Arial" w:cs="Arial"/>
          <w:szCs w:val="22"/>
        </w:rPr>
        <w:t>U</w:t>
      </w:r>
      <w:r w:rsidR="00804E86">
        <w:rPr>
          <w:rFonts w:ascii="Arial" w:hAnsi="Arial" w:cs="Arial"/>
          <w:szCs w:val="22"/>
        </w:rPr>
        <w:t>6</w:t>
      </w:r>
      <w:r w:rsidR="000D42C0" w:rsidRPr="000D42C0">
        <w:rPr>
          <w:rFonts w:ascii="Arial" w:hAnsi="Arial" w:cs="Arial"/>
          <w:szCs w:val="22"/>
        </w:rPr>
        <w:t xml:space="preserve">, </w:t>
      </w:r>
      <w:r w:rsidR="00804E86">
        <w:rPr>
          <w:rFonts w:ascii="Arial" w:hAnsi="Arial" w:cs="Arial"/>
          <w:szCs w:val="22"/>
        </w:rPr>
        <w:t xml:space="preserve">U2, </w:t>
      </w:r>
      <w:r w:rsidR="000D42C0" w:rsidRPr="000D42C0">
        <w:rPr>
          <w:rFonts w:ascii="Arial" w:hAnsi="Arial" w:cs="Arial"/>
          <w:szCs w:val="22"/>
        </w:rPr>
        <w:t xml:space="preserve">ČOV typ </w:t>
      </w:r>
      <w:r w:rsidR="00804E86">
        <w:rPr>
          <w:rFonts w:ascii="Arial" w:hAnsi="Arial" w:cs="Arial"/>
          <w:szCs w:val="22"/>
        </w:rPr>
        <w:t>STMH15</w:t>
      </w:r>
      <w:r w:rsidR="000D42C0" w:rsidRPr="000D42C0">
        <w:rPr>
          <w:rFonts w:ascii="Arial" w:hAnsi="Arial" w:cs="Arial"/>
          <w:szCs w:val="22"/>
        </w:rPr>
        <w:t>, RŠ, kanalizační přípojky a vsakovacího objektu</w:t>
      </w:r>
      <w:r w:rsidR="000D42C0">
        <w:rPr>
          <w:rFonts w:ascii="Arial" w:hAnsi="Arial" w:cs="Arial"/>
          <w:szCs w:val="22"/>
        </w:rPr>
        <w:t>.</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nebyly překročeny limity ohrožující zdraví osob (např. škodlivé exhalace, hluk, otřesy, vibrace, prach, 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1A152FD7"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Jedná se o podzemní stavbu </w:t>
      </w:r>
      <w:r w:rsidR="006214E8">
        <w:rPr>
          <w:rFonts w:ascii="Arial" w:hAnsi="Arial" w:cs="Arial"/>
          <w:szCs w:val="22"/>
        </w:rPr>
        <w:t>U</w:t>
      </w:r>
      <w:r w:rsidR="00804E86">
        <w:rPr>
          <w:rFonts w:ascii="Arial" w:hAnsi="Arial" w:cs="Arial"/>
          <w:szCs w:val="22"/>
        </w:rPr>
        <w:t>6</w:t>
      </w:r>
      <w:r w:rsidRPr="000D42C0">
        <w:rPr>
          <w:rFonts w:ascii="Arial" w:hAnsi="Arial" w:cs="Arial"/>
          <w:szCs w:val="22"/>
        </w:rPr>
        <w:t xml:space="preserve">, </w:t>
      </w:r>
      <w:r w:rsidR="00804E86">
        <w:rPr>
          <w:rFonts w:ascii="Arial" w:hAnsi="Arial" w:cs="Arial"/>
          <w:szCs w:val="22"/>
        </w:rPr>
        <w:t xml:space="preserve">U2, </w:t>
      </w:r>
      <w:r w:rsidRPr="000D42C0">
        <w:rPr>
          <w:rFonts w:ascii="Arial" w:hAnsi="Arial" w:cs="Arial"/>
          <w:szCs w:val="22"/>
        </w:rPr>
        <w:t xml:space="preserve">ČOV typ </w:t>
      </w:r>
      <w:r w:rsidR="00804E86">
        <w:rPr>
          <w:rFonts w:ascii="Arial" w:hAnsi="Arial" w:cs="Arial"/>
          <w:szCs w:val="22"/>
        </w:rPr>
        <w:t>STMH15</w:t>
      </w:r>
      <w:r w:rsidRPr="000D42C0">
        <w:rPr>
          <w:rFonts w:ascii="Arial" w:hAnsi="Arial" w:cs="Arial"/>
          <w:szCs w:val="22"/>
        </w:rPr>
        <w:t xml:space="preserve">, RŠ, kanalizační přípojky a vsakovacího objektu. Výkopy budou provedeny strojně v místě případných křížení pouze ručně. Všechny výkopy budou náležitě paženy. </w:t>
      </w:r>
    </w:p>
    <w:p w14:paraId="7F09E34D" w14:textId="638F2711"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Splaškové odpadní vody budou ze </w:t>
      </w:r>
      <w:r w:rsidRPr="004778E1">
        <w:rPr>
          <w:rFonts w:ascii="Arial" w:hAnsi="Arial" w:cs="Arial"/>
          <w:color w:val="EE0000"/>
          <w:szCs w:val="22"/>
        </w:rPr>
        <w:t>stávajícího</w:t>
      </w:r>
      <w:r w:rsidRPr="000D42C0">
        <w:rPr>
          <w:rFonts w:ascii="Arial" w:hAnsi="Arial" w:cs="Arial"/>
          <w:szCs w:val="22"/>
        </w:rPr>
        <w:t xml:space="preserve"> </w:t>
      </w:r>
      <w:r w:rsidRPr="00A438F4">
        <w:rPr>
          <w:rFonts w:ascii="Arial" w:hAnsi="Arial" w:cs="Arial"/>
          <w:color w:val="EE0000"/>
          <w:szCs w:val="22"/>
        </w:rPr>
        <w:t>RD</w:t>
      </w:r>
      <w:r w:rsidRPr="000D42C0">
        <w:rPr>
          <w:rFonts w:ascii="Arial" w:hAnsi="Arial" w:cs="Arial"/>
          <w:szCs w:val="22"/>
        </w:rPr>
        <w:t xml:space="preserve"> gravitačně odtékat potrubím PVC-KG do předřazené usazovací jímky </w:t>
      </w:r>
      <w:r w:rsidR="006214E8">
        <w:rPr>
          <w:rFonts w:ascii="Arial" w:hAnsi="Arial" w:cs="Arial"/>
          <w:szCs w:val="22"/>
        </w:rPr>
        <w:t>U</w:t>
      </w:r>
      <w:r w:rsidR="00804E86">
        <w:rPr>
          <w:rFonts w:ascii="Arial" w:hAnsi="Arial" w:cs="Arial"/>
          <w:szCs w:val="22"/>
        </w:rPr>
        <w:t>6 a U2</w:t>
      </w:r>
      <w:r w:rsidRPr="000D42C0">
        <w:rPr>
          <w:rFonts w:ascii="Arial" w:hAnsi="Arial" w:cs="Arial"/>
          <w:szCs w:val="22"/>
        </w:rPr>
        <w:t xml:space="preserve"> a posléze do domovní ČOV </w:t>
      </w:r>
      <w:r w:rsidR="00804E86">
        <w:rPr>
          <w:rFonts w:ascii="Arial" w:hAnsi="Arial" w:cs="Arial"/>
          <w:szCs w:val="22"/>
        </w:rPr>
        <w:t>STMH15</w:t>
      </w:r>
      <w:r w:rsidRPr="000D42C0">
        <w:rPr>
          <w:rFonts w:ascii="Arial" w:hAnsi="Arial" w:cs="Arial"/>
          <w:szCs w:val="22"/>
        </w:rPr>
        <w:t xml:space="preserve">, přečištěná odpadní voda bude odtékat přepadem PVC-KG do RŠ (odběr kontrolních vzorků) a posléze do vsakovacího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2" w:name="_Hlk178596550"/>
      <w:r w:rsidRPr="003F0645">
        <w:rPr>
          <w:rFonts w:ascii="Arial" w:hAnsi="Arial" w:cs="Arial"/>
          <w:b/>
        </w:rPr>
        <w:t>kategorizace vodního díla pro potřeby technickobezpečnostního dohledu apod.</w:t>
      </w:r>
      <w:bookmarkEnd w:id="2"/>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012C2CE7"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Sestava se skládá z</w:t>
      </w:r>
      <w:r w:rsidR="00804E86">
        <w:rPr>
          <w:rFonts w:ascii="Arial" w:hAnsi="Arial" w:cs="Arial"/>
          <w:szCs w:val="22"/>
        </w:rPr>
        <w:t> </w:t>
      </w:r>
      <w:r w:rsidR="006214E8">
        <w:rPr>
          <w:rFonts w:ascii="Arial" w:hAnsi="Arial" w:cs="Arial"/>
          <w:szCs w:val="22"/>
        </w:rPr>
        <w:t>U</w:t>
      </w:r>
      <w:r w:rsidR="00804E86">
        <w:rPr>
          <w:rFonts w:ascii="Arial" w:hAnsi="Arial" w:cs="Arial"/>
          <w:szCs w:val="22"/>
        </w:rPr>
        <w:t>6</w:t>
      </w:r>
      <w:r w:rsidRPr="000D42C0">
        <w:rPr>
          <w:rFonts w:ascii="Arial" w:hAnsi="Arial" w:cs="Arial"/>
          <w:szCs w:val="22"/>
        </w:rPr>
        <w:t xml:space="preserve">, </w:t>
      </w:r>
      <w:r w:rsidR="00804E86">
        <w:rPr>
          <w:rFonts w:ascii="Arial" w:hAnsi="Arial" w:cs="Arial"/>
          <w:szCs w:val="22"/>
        </w:rPr>
        <w:t xml:space="preserve">U2, </w:t>
      </w:r>
      <w:r w:rsidRPr="000D42C0">
        <w:rPr>
          <w:rFonts w:ascii="Arial" w:hAnsi="Arial" w:cs="Arial"/>
          <w:szCs w:val="22"/>
        </w:rPr>
        <w:t xml:space="preserve">ČOV typ </w:t>
      </w:r>
      <w:r w:rsidR="00804E86">
        <w:rPr>
          <w:rFonts w:ascii="Arial" w:hAnsi="Arial" w:cs="Arial"/>
          <w:szCs w:val="22"/>
        </w:rPr>
        <w:t>STMH15</w:t>
      </w:r>
      <w:r w:rsidRPr="000D42C0">
        <w:rPr>
          <w:rFonts w:ascii="Arial" w:hAnsi="Arial" w:cs="Arial"/>
          <w:szCs w:val="22"/>
        </w:rPr>
        <w:t>, RŠ, kanalizační přípojky a vsakovacího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3"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3"/>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lastRenderedPageBreak/>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DE5008">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18108580"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71279D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w:t>
      </w:r>
      <w:r w:rsidR="006214E8">
        <w:rPr>
          <w:rFonts w:ascii="Arial" w:hAnsi="Arial" w:cs="Arial"/>
          <w:b/>
        </w:rPr>
        <w:t>U4</w:t>
      </w:r>
      <w:r w:rsidRPr="00272D9C">
        <w:rPr>
          <w:rFonts w:ascii="Arial" w:hAnsi="Arial" w:cs="Arial"/>
          <w:b/>
          <w:vertAlign w:val="superscript"/>
        </w:rPr>
        <w:t>)</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lastRenderedPageBreak/>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7CC36A9"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4778E1">
        <w:rPr>
          <w:rFonts w:ascii="Arial" w:hAnsi="Arial" w:cs="Arial"/>
          <w:color w:val="EE0000"/>
          <w:szCs w:val="22"/>
        </w:rPr>
        <w:t>stávajícího</w:t>
      </w:r>
      <w:r>
        <w:rPr>
          <w:rFonts w:ascii="Arial" w:hAnsi="Arial" w:cs="Arial"/>
          <w:szCs w:val="22"/>
        </w:rPr>
        <w:t xml:space="preserve"> </w:t>
      </w:r>
      <w:r w:rsidR="00383915" w:rsidRPr="00A438F4">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vsakování přečištěných odpadních vod do vod podzemních v souladu s HDG posudkem.</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lastRenderedPageBreak/>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w:t>
      </w:r>
      <w:r w:rsidRPr="001F7DEA">
        <w:rPr>
          <w:rFonts w:ascii="Arial" w:hAnsi="Arial" w:cs="Arial"/>
          <w:szCs w:val="22"/>
        </w:rPr>
        <w:lastRenderedPageBreak/>
        <w:t>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w:t>
      </w:r>
      <w:r w:rsidRPr="00B15550">
        <w:rPr>
          <w:rFonts w:ascii="Arial" w:hAnsi="Arial" w:cs="Arial"/>
          <w:szCs w:val="22"/>
        </w:rPr>
        <w:lastRenderedPageBreak/>
        <w:t xml:space="preserve">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69BDECA2"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AB0C3C">
        <w:rPr>
          <w:rFonts w:ascii="Arial" w:hAnsi="Arial" w:cs="Arial"/>
        </w:rPr>
        <w:t xml:space="preserve">sestavy </w:t>
      </w:r>
      <w:r w:rsidRPr="00A14C7D">
        <w:rPr>
          <w:rFonts w:ascii="Arial" w:hAnsi="Arial" w:cs="Arial"/>
        </w:rPr>
        <w:t xml:space="preserve">DČOV + vsakovacího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Pr="009953F9"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tab/>
      </w:r>
      <w:r>
        <w:rPr>
          <w:rFonts w:ascii="Arial" w:hAnsi="Arial" w:cs="Arial"/>
          <w:szCs w:val="22"/>
        </w:rPr>
        <w:tab/>
        <w:t>Není řešeno</w:t>
      </w:r>
      <w:bookmarkStart w:id="4"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4"/>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5"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5"/>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default" r:id="rId9"/>
      <w:footerReference w:type="default" r:id="rId10"/>
      <w:headerReference w:type="first" r:id="rId11"/>
      <w:footerReference w:type="first" r:id="rId12"/>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52872" w14:textId="77777777" w:rsidR="00C4364B" w:rsidRDefault="00C4364B">
      <w:r>
        <w:separator/>
      </w:r>
    </w:p>
  </w:endnote>
  <w:endnote w:type="continuationSeparator" w:id="0">
    <w:p w14:paraId="4E0DD178" w14:textId="77777777" w:rsidR="00C4364B" w:rsidRDefault="00C43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7" w:name="_Hlk215742478"/>
  </w:p>
  <w:bookmarkEnd w:id="7"/>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058D9" w14:textId="77777777" w:rsidR="00C4364B" w:rsidRDefault="00C4364B">
      <w:r>
        <w:separator/>
      </w:r>
    </w:p>
  </w:footnote>
  <w:footnote w:type="continuationSeparator" w:id="0">
    <w:p w14:paraId="371A57A7" w14:textId="77777777" w:rsidR="00C4364B" w:rsidRDefault="00C43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6"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6"/>
    <w:r w:rsidR="002C7855" w:rsidRPr="002C7855">
      <w:rPr>
        <w:color w:val="EE0000"/>
        <w:u w:val="none"/>
      </w:rPr>
      <w:t>B</w:t>
    </w:r>
  </w:p>
  <w:p w14:paraId="38A5B4C9" w14:textId="77777777" w:rsidR="002E2558" w:rsidRPr="0093589E" w:rsidRDefault="002E2558" w:rsidP="009358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13263"/>
    <w:rsid w:val="00013695"/>
    <w:rsid w:val="00014437"/>
    <w:rsid w:val="00014C69"/>
    <w:rsid w:val="00016908"/>
    <w:rsid w:val="00020BA6"/>
    <w:rsid w:val="000216A2"/>
    <w:rsid w:val="000234FB"/>
    <w:rsid w:val="00023A87"/>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6111"/>
    <w:rsid w:val="000A611F"/>
    <w:rsid w:val="000B056F"/>
    <w:rsid w:val="000B13CF"/>
    <w:rsid w:val="000B14DE"/>
    <w:rsid w:val="000B188D"/>
    <w:rsid w:val="000B2148"/>
    <w:rsid w:val="000B2C33"/>
    <w:rsid w:val="000B2DD1"/>
    <w:rsid w:val="000C00DC"/>
    <w:rsid w:val="000C464B"/>
    <w:rsid w:val="000C66DB"/>
    <w:rsid w:val="000C6DEE"/>
    <w:rsid w:val="000D056F"/>
    <w:rsid w:val="000D1807"/>
    <w:rsid w:val="000D23C4"/>
    <w:rsid w:val="000D336E"/>
    <w:rsid w:val="000D349C"/>
    <w:rsid w:val="000D42C0"/>
    <w:rsid w:val="000D60FA"/>
    <w:rsid w:val="000D6CC9"/>
    <w:rsid w:val="000D6E51"/>
    <w:rsid w:val="000E1854"/>
    <w:rsid w:val="000E364F"/>
    <w:rsid w:val="000E55B5"/>
    <w:rsid w:val="000F01C8"/>
    <w:rsid w:val="000F2046"/>
    <w:rsid w:val="000F2BFF"/>
    <w:rsid w:val="000F5468"/>
    <w:rsid w:val="000F5D20"/>
    <w:rsid w:val="000F61FB"/>
    <w:rsid w:val="000F6A9F"/>
    <w:rsid w:val="000F6BFA"/>
    <w:rsid w:val="001009A1"/>
    <w:rsid w:val="00100DE1"/>
    <w:rsid w:val="00101616"/>
    <w:rsid w:val="001037EA"/>
    <w:rsid w:val="001057E8"/>
    <w:rsid w:val="001062F2"/>
    <w:rsid w:val="001066F5"/>
    <w:rsid w:val="00111330"/>
    <w:rsid w:val="00111A7C"/>
    <w:rsid w:val="001121BD"/>
    <w:rsid w:val="00114225"/>
    <w:rsid w:val="00116DEB"/>
    <w:rsid w:val="00120839"/>
    <w:rsid w:val="00122768"/>
    <w:rsid w:val="001234A5"/>
    <w:rsid w:val="0013267B"/>
    <w:rsid w:val="00133BD4"/>
    <w:rsid w:val="00135CD1"/>
    <w:rsid w:val="001363EB"/>
    <w:rsid w:val="0014050F"/>
    <w:rsid w:val="00141D1F"/>
    <w:rsid w:val="0014628A"/>
    <w:rsid w:val="00147A1B"/>
    <w:rsid w:val="001508B4"/>
    <w:rsid w:val="00150C5D"/>
    <w:rsid w:val="00151B30"/>
    <w:rsid w:val="00153493"/>
    <w:rsid w:val="001534AE"/>
    <w:rsid w:val="001540B8"/>
    <w:rsid w:val="001545A3"/>
    <w:rsid w:val="00156CE0"/>
    <w:rsid w:val="00160F07"/>
    <w:rsid w:val="00163E39"/>
    <w:rsid w:val="0016542A"/>
    <w:rsid w:val="001656C9"/>
    <w:rsid w:val="00166D75"/>
    <w:rsid w:val="0017047C"/>
    <w:rsid w:val="00170996"/>
    <w:rsid w:val="00171C5D"/>
    <w:rsid w:val="0017390D"/>
    <w:rsid w:val="00175003"/>
    <w:rsid w:val="00180A1D"/>
    <w:rsid w:val="00183D37"/>
    <w:rsid w:val="0018664B"/>
    <w:rsid w:val="00186804"/>
    <w:rsid w:val="00187710"/>
    <w:rsid w:val="00190606"/>
    <w:rsid w:val="00192EC6"/>
    <w:rsid w:val="0019441F"/>
    <w:rsid w:val="0019705C"/>
    <w:rsid w:val="001A1364"/>
    <w:rsid w:val="001A2753"/>
    <w:rsid w:val="001A2906"/>
    <w:rsid w:val="001A5BA5"/>
    <w:rsid w:val="001A6AF5"/>
    <w:rsid w:val="001B214F"/>
    <w:rsid w:val="001B2587"/>
    <w:rsid w:val="001B2820"/>
    <w:rsid w:val="001B5659"/>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1460"/>
    <w:rsid w:val="002223D1"/>
    <w:rsid w:val="00230CD1"/>
    <w:rsid w:val="0023226D"/>
    <w:rsid w:val="002333D4"/>
    <w:rsid w:val="00235059"/>
    <w:rsid w:val="002452DB"/>
    <w:rsid w:val="00245CF9"/>
    <w:rsid w:val="00250819"/>
    <w:rsid w:val="00253A21"/>
    <w:rsid w:val="002558D3"/>
    <w:rsid w:val="002560E9"/>
    <w:rsid w:val="0025732F"/>
    <w:rsid w:val="00257804"/>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820"/>
    <w:rsid w:val="002816BA"/>
    <w:rsid w:val="00286084"/>
    <w:rsid w:val="00287A23"/>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4A39"/>
    <w:rsid w:val="00342681"/>
    <w:rsid w:val="00342838"/>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3915"/>
    <w:rsid w:val="00383974"/>
    <w:rsid w:val="0038426E"/>
    <w:rsid w:val="00384B63"/>
    <w:rsid w:val="00386F71"/>
    <w:rsid w:val="003874E9"/>
    <w:rsid w:val="0039304E"/>
    <w:rsid w:val="00394031"/>
    <w:rsid w:val="00394805"/>
    <w:rsid w:val="00397F5A"/>
    <w:rsid w:val="003A1CD6"/>
    <w:rsid w:val="003A2D16"/>
    <w:rsid w:val="003A3DB0"/>
    <w:rsid w:val="003A57E5"/>
    <w:rsid w:val="003B73DA"/>
    <w:rsid w:val="003B77D5"/>
    <w:rsid w:val="003C09D6"/>
    <w:rsid w:val="003C2307"/>
    <w:rsid w:val="003C27D0"/>
    <w:rsid w:val="003C3165"/>
    <w:rsid w:val="003C3AA5"/>
    <w:rsid w:val="003C5834"/>
    <w:rsid w:val="003C621F"/>
    <w:rsid w:val="003C6F6E"/>
    <w:rsid w:val="003C75D8"/>
    <w:rsid w:val="003D3685"/>
    <w:rsid w:val="003D3FF6"/>
    <w:rsid w:val="003E339B"/>
    <w:rsid w:val="003E6BC0"/>
    <w:rsid w:val="003E746D"/>
    <w:rsid w:val="003F304F"/>
    <w:rsid w:val="003F40A7"/>
    <w:rsid w:val="003F6C32"/>
    <w:rsid w:val="00405334"/>
    <w:rsid w:val="00410A9A"/>
    <w:rsid w:val="00415F79"/>
    <w:rsid w:val="004163B8"/>
    <w:rsid w:val="00417671"/>
    <w:rsid w:val="00421F0C"/>
    <w:rsid w:val="00422411"/>
    <w:rsid w:val="004233AC"/>
    <w:rsid w:val="004257F4"/>
    <w:rsid w:val="004261E8"/>
    <w:rsid w:val="004273CC"/>
    <w:rsid w:val="00427D4F"/>
    <w:rsid w:val="0043655A"/>
    <w:rsid w:val="00436FF7"/>
    <w:rsid w:val="0044746D"/>
    <w:rsid w:val="00452804"/>
    <w:rsid w:val="00453CC6"/>
    <w:rsid w:val="004546F8"/>
    <w:rsid w:val="00454E40"/>
    <w:rsid w:val="00454E98"/>
    <w:rsid w:val="00455836"/>
    <w:rsid w:val="00457190"/>
    <w:rsid w:val="00461B17"/>
    <w:rsid w:val="00461F23"/>
    <w:rsid w:val="004634C0"/>
    <w:rsid w:val="00463B4D"/>
    <w:rsid w:val="00464563"/>
    <w:rsid w:val="00472155"/>
    <w:rsid w:val="00473E4C"/>
    <w:rsid w:val="004747E1"/>
    <w:rsid w:val="00476235"/>
    <w:rsid w:val="00476903"/>
    <w:rsid w:val="0047700A"/>
    <w:rsid w:val="004778E1"/>
    <w:rsid w:val="00482869"/>
    <w:rsid w:val="00482965"/>
    <w:rsid w:val="0048436D"/>
    <w:rsid w:val="00485227"/>
    <w:rsid w:val="00487BC1"/>
    <w:rsid w:val="004908AD"/>
    <w:rsid w:val="00491BB1"/>
    <w:rsid w:val="0049279C"/>
    <w:rsid w:val="004A0008"/>
    <w:rsid w:val="004A14D9"/>
    <w:rsid w:val="004A2AE3"/>
    <w:rsid w:val="004A375B"/>
    <w:rsid w:val="004A454B"/>
    <w:rsid w:val="004B0129"/>
    <w:rsid w:val="004B0C7A"/>
    <w:rsid w:val="004B1D23"/>
    <w:rsid w:val="004B23FF"/>
    <w:rsid w:val="004B283D"/>
    <w:rsid w:val="004B66E2"/>
    <w:rsid w:val="004B75BD"/>
    <w:rsid w:val="004C0A57"/>
    <w:rsid w:val="004C1181"/>
    <w:rsid w:val="004C1B1B"/>
    <w:rsid w:val="004C4DDC"/>
    <w:rsid w:val="004C63DD"/>
    <w:rsid w:val="004C7267"/>
    <w:rsid w:val="004D1727"/>
    <w:rsid w:val="004D45A2"/>
    <w:rsid w:val="004D4671"/>
    <w:rsid w:val="004D6A3C"/>
    <w:rsid w:val="004D756E"/>
    <w:rsid w:val="004D7BB3"/>
    <w:rsid w:val="004D7F29"/>
    <w:rsid w:val="004E42C1"/>
    <w:rsid w:val="004E4A3B"/>
    <w:rsid w:val="004E52C7"/>
    <w:rsid w:val="004F22C4"/>
    <w:rsid w:val="004F4424"/>
    <w:rsid w:val="004F5E4F"/>
    <w:rsid w:val="0050180D"/>
    <w:rsid w:val="005027F1"/>
    <w:rsid w:val="00505238"/>
    <w:rsid w:val="005053C9"/>
    <w:rsid w:val="0051056D"/>
    <w:rsid w:val="00510A3A"/>
    <w:rsid w:val="00511058"/>
    <w:rsid w:val="0051167C"/>
    <w:rsid w:val="005128F8"/>
    <w:rsid w:val="00513B04"/>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50AEF"/>
    <w:rsid w:val="005537BA"/>
    <w:rsid w:val="00554905"/>
    <w:rsid w:val="0055581C"/>
    <w:rsid w:val="00556371"/>
    <w:rsid w:val="005569B4"/>
    <w:rsid w:val="005619AF"/>
    <w:rsid w:val="00561E06"/>
    <w:rsid w:val="00563AA3"/>
    <w:rsid w:val="00565EDD"/>
    <w:rsid w:val="005675CB"/>
    <w:rsid w:val="005679A3"/>
    <w:rsid w:val="0057138B"/>
    <w:rsid w:val="00572BF6"/>
    <w:rsid w:val="005752AC"/>
    <w:rsid w:val="00575D1F"/>
    <w:rsid w:val="00577659"/>
    <w:rsid w:val="00582863"/>
    <w:rsid w:val="00583488"/>
    <w:rsid w:val="0058378F"/>
    <w:rsid w:val="00583AE5"/>
    <w:rsid w:val="0058549B"/>
    <w:rsid w:val="00585906"/>
    <w:rsid w:val="00586D62"/>
    <w:rsid w:val="00586D77"/>
    <w:rsid w:val="0059341F"/>
    <w:rsid w:val="00593BDE"/>
    <w:rsid w:val="0059540E"/>
    <w:rsid w:val="005A3D3D"/>
    <w:rsid w:val="005A7A5D"/>
    <w:rsid w:val="005A7F9E"/>
    <w:rsid w:val="005B163A"/>
    <w:rsid w:val="005B29FE"/>
    <w:rsid w:val="005B2A4E"/>
    <w:rsid w:val="005B31C7"/>
    <w:rsid w:val="005B3B06"/>
    <w:rsid w:val="005B47F9"/>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C6"/>
    <w:rsid w:val="005E2801"/>
    <w:rsid w:val="005E28E3"/>
    <w:rsid w:val="005E32FB"/>
    <w:rsid w:val="005E34B3"/>
    <w:rsid w:val="005E3B0E"/>
    <w:rsid w:val="005E4504"/>
    <w:rsid w:val="005E59DB"/>
    <w:rsid w:val="005E67D3"/>
    <w:rsid w:val="005F4218"/>
    <w:rsid w:val="005F4413"/>
    <w:rsid w:val="005F4658"/>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14E8"/>
    <w:rsid w:val="00625232"/>
    <w:rsid w:val="006258E1"/>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7C76"/>
    <w:rsid w:val="00681FAD"/>
    <w:rsid w:val="006829D1"/>
    <w:rsid w:val="0068455A"/>
    <w:rsid w:val="0068560E"/>
    <w:rsid w:val="00690BAF"/>
    <w:rsid w:val="0069170B"/>
    <w:rsid w:val="00691C25"/>
    <w:rsid w:val="0069501E"/>
    <w:rsid w:val="00696908"/>
    <w:rsid w:val="00697005"/>
    <w:rsid w:val="006A162F"/>
    <w:rsid w:val="006A4AED"/>
    <w:rsid w:val="006A4C39"/>
    <w:rsid w:val="006A7504"/>
    <w:rsid w:val="006B1005"/>
    <w:rsid w:val="006B33CB"/>
    <w:rsid w:val="006B4CAA"/>
    <w:rsid w:val="006B6C4C"/>
    <w:rsid w:val="006B756B"/>
    <w:rsid w:val="006C3BCA"/>
    <w:rsid w:val="006C5C1C"/>
    <w:rsid w:val="006D1769"/>
    <w:rsid w:val="006D653D"/>
    <w:rsid w:val="006E0D68"/>
    <w:rsid w:val="006E0DFA"/>
    <w:rsid w:val="006E3D2F"/>
    <w:rsid w:val="006E4FE3"/>
    <w:rsid w:val="006E6C23"/>
    <w:rsid w:val="006F102D"/>
    <w:rsid w:val="006F13EC"/>
    <w:rsid w:val="006F3B83"/>
    <w:rsid w:val="006F4180"/>
    <w:rsid w:val="006F4732"/>
    <w:rsid w:val="006F5FCC"/>
    <w:rsid w:val="006F6537"/>
    <w:rsid w:val="006F7415"/>
    <w:rsid w:val="00701CAB"/>
    <w:rsid w:val="00703A3D"/>
    <w:rsid w:val="00704A6D"/>
    <w:rsid w:val="00704A89"/>
    <w:rsid w:val="00704F77"/>
    <w:rsid w:val="00705851"/>
    <w:rsid w:val="0070696C"/>
    <w:rsid w:val="007129E4"/>
    <w:rsid w:val="0071347B"/>
    <w:rsid w:val="00715237"/>
    <w:rsid w:val="007224D3"/>
    <w:rsid w:val="007235CB"/>
    <w:rsid w:val="00725557"/>
    <w:rsid w:val="00725EE9"/>
    <w:rsid w:val="007264FB"/>
    <w:rsid w:val="0073182A"/>
    <w:rsid w:val="007324CE"/>
    <w:rsid w:val="00733ABE"/>
    <w:rsid w:val="00734333"/>
    <w:rsid w:val="00735A5E"/>
    <w:rsid w:val="007365B6"/>
    <w:rsid w:val="007368E4"/>
    <w:rsid w:val="007432DC"/>
    <w:rsid w:val="007443E9"/>
    <w:rsid w:val="007479A3"/>
    <w:rsid w:val="00747A19"/>
    <w:rsid w:val="00750FB3"/>
    <w:rsid w:val="0075194C"/>
    <w:rsid w:val="00755A14"/>
    <w:rsid w:val="00757209"/>
    <w:rsid w:val="00757413"/>
    <w:rsid w:val="00760D30"/>
    <w:rsid w:val="00761194"/>
    <w:rsid w:val="0076286F"/>
    <w:rsid w:val="00763856"/>
    <w:rsid w:val="0076654F"/>
    <w:rsid w:val="007705FB"/>
    <w:rsid w:val="00774EF6"/>
    <w:rsid w:val="00776011"/>
    <w:rsid w:val="0078070C"/>
    <w:rsid w:val="0078122D"/>
    <w:rsid w:val="007820B7"/>
    <w:rsid w:val="0078320B"/>
    <w:rsid w:val="00783AD4"/>
    <w:rsid w:val="00784F5E"/>
    <w:rsid w:val="00785870"/>
    <w:rsid w:val="00790219"/>
    <w:rsid w:val="00790845"/>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E1819"/>
    <w:rsid w:val="007E2C14"/>
    <w:rsid w:val="007E2C6A"/>
    <w:rsid w:val="007E622A"/>
    <w:rsid w:val="007F6741"/>
    <w:rsid w:val="007F7452"/>
    <w:rsid w:val="008014E8"/>
    <w:rsid w:val="00803871"/>
    <w:rsid w:val="008038BB"/>
    <w:rsid w:val="00804E86"/>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0BBD"/>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67BD"/>
    <w:rsid w:val="008F783B"/>
    <w:rsid w:val="008F7C6D"/>
    <w:rsid w:val="00903924"/>
    <w:rsid w:val="0090504A"/>
    <w:rsid w:val="00905CEE"/>
    <w:rsid w:val="00905F25"/>
    <w:rsid w:val="0090652E"/>
    <w:rsid w:val="00907CA4"/>
    <w:rsid w:val="0091194F"/>
    <w:rsid w:val="009125A2"/>
    <w:rsid w:val="00912D9E"/>
    <w:rsid w:val="00914801"/>
    <w:rsid w:val="00914D5D"/>
    <w:rsid w:val="00922DA7"/>
    <w:rsid w:val="009247B2"/>
    <w:rsid w:val="00926BAF"/>
    <w:rsid w:val="009300AE"/>
    <w:rsid w:val="009301EA"/>
    <w:rsid w:val="00931E66"/>
    <w:rsid w:val="0093589E"/>
    <w:rsid w:val="009408C9"/>
    <w:rsid w:val="0094194D"/>
    <w:rsid w:val="009445B2"/>
    <w:rsid w:val="00947727"/>
    <w:rsid w:val="00947757"/>
    <w:rsid w:val="0095005C"/>
    <w:rsid w:val="00950954"/>
    <w:rsid w:val="009540EE"/>
    <w:rsid w:val="0095544F"/>
    <w:rsid w:val="009559C0"/>
    <w:rsid w:val="00962544"/>
    <w:rsid w:val="009672FA"/>
    <w:rsid w:val="0097423C"/>
    <w:rsid w:val="009751F7"/>
    <w:rsid w:val="009758DB"/>
    <w:rsid w:val="00980192"/>
    <w:rsid w:val="009812B6"/>
    <w:rsid w:val="00990A67"/>
    <w:rsid w:val="00993A7C"/>
    <w:rsid w:val="00993D89"/>
    <w:rsid w:val="009942D8"/>
    <w:rsid w:val="009953F9"/>
    <w:rsid w:val="00995721"/>
    <w:rsid w:val="009A07DC"/>
    <w:rsid w:val="009A6255"/>
    <w:rsid w:val="009B2DCF"/>
    <w:rsid w:val="009B4C52"/>
    <w:rsid w:val="009B67E0"/>
    <w:rsid w:val="009C1CFF"/>
    <w:rsid w:val="009C20BD"/>
    <w:rsid w:val="009C36AD"/>
    <w:rsid w:val="009C572D"/>
    <w:rsid w:val="009C5AFC"/>
    <w:rsid w:val="009C6D0A"/>
    <w:rsid w:val="009C75E5"/>
    <w:rsid w:val="009C7BA4"/>
    <w:rsid w:val="009C7D88"/>
    <w:rsid w:val="009D058A"/>
    <w:rsid w:val="009D27B6"/>
    <w:rsid w:val="009D455C"/>
    <w:rsid w:val="009D47C4"/>
    <w:rsid w:val="009D5ECC"/>
    <w:rsid w:val="009D6CF0"/>
    <w:rsid w:val="009E2733"/>
    <w:rsid w:val="009E3A62"/>
    <w:rsid w:val="009E4C90"/>
    <w:rsid w:val="009E7090"/>
    <w:rsid w:val="009E77A3"/>
    <w:rsid w:val="009F2D8B"/>
    <w:rsid w:val="009F3E42"/>
    <w:rsid w:val="009F4A63"/>
    <w:rsid w:val="009F52CA"/>
    <w:rsid w:val="00A001D5"/>
    <w:rsid w:val="00A00BC2"/>
    <w:rsid w:val="00A00E4A"/>
    <w:rsid w:val="00A01AC0"/>
    <w:rsid w:val="00A02757"/>
    <w:rsid w:val="00A027FA"/>
    <w:rsid w:val="00A03443"/>
    <w:rsid w:val="00A04F9F"/>
    <w:rsid w:val="00A1064C"/>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38F4"/>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B04E1"/>
    <w:rsid w:val="00AB0B17"/>
    <w:rsid w:val="00AB0C3C"/>
    <w:rsid w:val="00AB2423"/>
    <w:rsid w:val="00AB3DE4"/>
    <w:rsid w:val="00AB7DA9"/>
    <w:rsid w:val="00AC1DB8"/>
    <w:rsid w:val="00AC2939"/>
    <w:rsid w:val="00AC7285"/>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3C2D"/>
    <w:rsid w:val="00B65F7B"/>
    <w:rsid w:val="00B6790F"/>
    <w:rsid w:val="00B74079"/>
    <w:rsid w:val="00B80E12"/>
    <w:rsid w:val="00B83698"/>
    <w:rsid w:val="00B87456"/>
    <w:rsid w:val="00B87EB1"/>
    <w:rsid w:val="00B9752C"/>
    <w:rsid w:val="00BA03BB"/>
    <w:rsid w:val="00BA1360"/>
    <w:rsid w:val="00BA23AD"/>
    <w:rsid w:val="00BA3C13"/>
    <w:rsid w:val="00BA450A"/>
    <w:rsid w:val="00BA530B"/>
    <w:rsid w:val="00BA5926"/>
    <w:rsid w:val="00BB0C2C"/>
    <w:rsid w:val="00BB2623"/>
    <w:rsid w:val="00BB3339"/>
    <w:rsid w:val="00BB3F6D"/>
    <w:rsid w:val="00BB44DF"/>
    <w:rsid w:val="00BB78D5"/>
    <w:rsid w:val="00BC73F8"/>
    <w:rsid w:val="00BC7B97"/>
    <w:rsid w:val="00BC7E93"/>
    <w:rsid w:val="00BD0040"/>
    <w:rsid w:val="00BD069F"/>
    <w:rsid w:val="00BD29F7"/>
    <w:rsid w:val="00BD509F"/>
    <w:rsid w:val="00BE383E"/>
    <w:rsid w:val="00BE51E6"/>
    <w:rsid w:val="00BE587F"/>
    <w:rsid w:val="00BE6425"/>
    <w:rsid w:val="00BE6890"/>
    <w:rsid w:val="00BF2D97"/>
    <w:rsid w:val="00BF498D"/>
    <w:rsid w:val="00BF5E27"/>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61F0"/>
    <w:rsid w:val="00C40264"/>
    <w:rsid w:val="00C42644"/>
    <w:rsid w:val="00C4364B"/>
    <w:rsid w:val="00C4426A"/>
    <w:rsid w:val="00C45C69"/>
    <w:rsid w:val="00C5214D"/>
    <w:rsid w:val="00C52153"/>
    <w:rsid w:val="00C53B4A"/>
    <w:rsid w:val="00C5400B"/>
    <w:rsid w:val="00C541E6"/>
    <w:rsid w:val="00C575E5"/>
    <w:rsid w:val="00C6189B"/>
    <w:rsid w:val="00C62836"/>
    <w:rsid w:val="00C640B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E3F0A"/>
    <w:rsid w:val="00CE47E1"/>
    <w:rsid w:val="00CE5BA8"/>
    <w:rsid w:val="00CE74A0"/>
    <w:rsid w:val="00CE7A02"/>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170B"/>
    <w:rsid w:val="00D40E92"/>
    <w:rsid w:val="00D45BE2"/>
    <w:rsid w:val="00D47408"/>
    <w:rsid w:val="00D4753A"/>
    <w:rsid w:val="00D4773B"/>
    <w:rsid w:val="00D5054C"/>
    <w:rsid w:val="00D52070"/>
    <w:rsid w:val="00D5243A"/>
    <w:rsid w:val="00D53CE6"/>
    <w:rsid w:val="00D553B4"/>
    <w:rsid w:val="00D60601"/>
    <w:rsid w:val="00D63E5A"/>
    <w:rsid w:val="00D664D4"/>
    <w:rsid w:val="00D72250"/>
    <w:rsid w:val="00D737EC"/>
    <w:rsid w:val="00D75166"/>
    <w:rsid w:val="00D76DC4"/>
    <w:rsid w:val="00D77A66"/>
    <w:rsid w:val="00D80CC6"/>
    <w:rsid w:val="00D8290A"/>
    <w:rsid w:val="00D9183F"/>
    <w:rsid w:val="00D91897"/>
    <w:rsid w:val="00D9319A"/>
    <w:rsid w:val="00D93899"/>
    <w:rsid w:val="00D93D1B"/>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E1897"/>
    <w:rsid w:val="00DE2262"/>
    <w:rsid w:val="00DE5008"/>
    <w:rsid w:val="00DE63B9"/>
    <w:rsid w:val="00DE6A4B"/>
    <w:rsid w:val="00DF0710"/>
    <w:rsid w:val="00DF23A8"/>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70E6"/>
    <w:rsid w:val="00E57B59"/>
    <w:rsid w:val="00E57EE7"/>
    <w:rsid w:val="00E653AB"/>
    <w:rsid w:val="00E66638"/>
    <w:rsid w:val="00E6773E"/>
    <w:rsid w:val="00E72616"/>
    <w:rsid w:val="00E75D06"/>
    <w:rsid w:val="00E7623B"/>
    <w:rsid w:val="00E7703C"/>
    <w:rsid w:val="00E8131A"/>
    <w:rsid w:val="00E830E0"/>
    <w:rsid w:val="00E83D63"/>
    <w:rsid w:val="00E86C2D"/>
    <w:rsid w:val="00E8761C"/>
    <w:rsid w:val="00E87CB4"/>
    <w:rsid w:val="00E906FB"/>
    <w:rsid w:val="00E965BC"/>
    <w:rsid w:val="00E97B84"/>
    <w:rsid w:val="00EA291D"/>
    <w:rsid w:val="00EA3212"/>
    <w:rsid w:val="00EA36BA"/>
    <w:rsid w:val="00EA3BEB"/>
    <w:rsid w:val="00EA41AB"/>
    <w:rsid w:val="00EA49FD"/>
    <w:rsid w:val="00EB21C4"/>
    <w:rsid w:val="00EB2907"/>
    <w:rsid w:val="00EB2CDF"/>
    <w:rsid w:val="00EB4015"/>
    <w:rsid w:val="00EC0E3F"/>
    <w:rsid w:val="00EC1D85"/>
    <w:rsid w:val="00EC5E79"/>
    <w:rsid w:val="00EC7D53"/>
    <w:rsid w:val="00ED3C2E"/>
    <w:rsid w:val="00EE2609"/>
    <w:rsid w:val="00EE2872"/>
    <w:rsid w:val="00EF05DB"/>
    <w:rsid w:val="00EF1713"/>
    <w:rsid w:val="00EF24F2"/>
    <w:rsid w:val="00F025DF"/>
    <w:rsid w:val="00F03AF6"/>
    <w:rsid w:val="00F043BF"/>
    <w:rsid w:val="00F0456D"/>
    <w:rsid w:val="00F07617"/>
    <w:rsid w:val="00F132B6"/>
    <w:rsid w:val="00F209D9"/>
    <w:rsid w:val="00F20CBF"/>
    <w:rsid w:val="00F22CD6"/>
    <w:rsid w:val="00F230B0"/>
    <w:rsid w:val="00F24C6E"/>
    <w:rsid w:val="00F27906"/>
    <w:rsid w:val="00F366FD"/>
    <w:rsid w:val="00F3768D"/>
    <w:rsid w:val="00F40BE5"/>
    <w:rsid w:val="00F448FB"/>
    <w:rsid w:val="00F5286D"/>
    <w:rsid w:val="00F52E28"/>
    <w:rsid w:val="00F53A82"/>
    <w:rsid w:val="00F547AB"/>
    <w:rsid w:val="00F56ECF"/>
    <w:rsid w:val="00F60AC5"/>
    <w:rsid w:val="00F6182C"/>
    <w:rsid w:val="00F61E49"/>
    <w:rsid w:val="00F62E4B"/>
    <w:rsid w:val="00F7045A"/>
    <w:rsid w:val="00F71D21"/>
    <w:rsid w:val="00F728D8"/>
    <w:rsid w:val="00F73E5A"/>
    <w:rsid w:val="00F74BF1"/>
    <w:rsid w:val="00F7533C"/>
    <w:rsid w:val="00F75DF5"/>
    <w:rsid w:val="00F83354"/>
    <w:rsid w:val="00F86D92"/>
    <w:rsid w:val="00F87881"/>
    <w:rsid w:val="00F907ED"/>
    <w:rsid w:val="00F94C56"/>
    <w:rsid w:val="00F97B97"/>
    <w:rsid w:val="00FA1248"/>
    <w:rsid w:val="00FA1560"/>
    <w:rsid w:val="00FA3BF2"/>
    <w:rsid w:val="00FA435A"/>
    <w:rsid w:val="00FA4EDB"/>
    <w:rsid w:val="00FA5ACB"/>
    <w:rsid w:val="00FA6BE5"/>
    <w:rsid w:val="00FA7704"/>
    <w:rsid w:val="00FA7850"/>
    <w:rsid w:val="00FA7CD4"/>
    <w:rsid w:val="00FB188F"/>
    <w:rsid w:val="00FB2048"/>
    <w:rsid w:val="00FB3A60"/>
    <w:rsid w:val="00FB41C8"/>
    <w:rsid w:val="00FB6F67"/>
    <w:rsid w:val="00FC017C"/>
    <w:rsid w:val="00FC182D"/>
    <w:rsid w:val="00FC40BC"/>
    <w:rsid w:val="00FC78E4"/>
    <w:rsid w:val="00FD01EC"/>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4272</Words>
  <Characters>25206</Characters>
  <Application>Microsoft Office Word</Application>
  <DocSecurity>0</DocSecurity>
  <Lines>210</Lines>
  <Paragraphs>58</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36</cp:revision>
  <cp:lastPrinted>2025-12-09T11:31:00Z</cp:lastPrinted>
  <dcterms:created xsi:type="dcterms:W3CDTF">2026-04-22T14:46:00Z</dcterms:created>
  <dcterms:modified xsi:type="dcterms:W3CDTF">2026-04-29T10:58:00Z</dcterms:modified>
</cp:coreProperties>
</file>